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15" w:rsidRPr="00115015" w:rsidRDefault="00115015" w:rsidP="00115015">
      <w:pPr>
        <w:spacing w:before="100" w:beforeAutospacing="1" w:after="100" w:afterAutospacing="1" w:line="240" w:lineRule="auto"/>
        <w:ind w:left="0"/>
        <w:outlineLvl w:val="1"/>
        <w:rPr>
          <w:rFonts w:ascii="Arial" w:eastAsia="Times New Roman" w:hAnsi="Arial" w:cs="Arial"/>
          <w:b/>
          <w:bCs/>
          <w:sz w:val="28"/>
          <w:szCs w:val="28"/>
          <w:lang w:eastAsia="hu-HU"/>
        </w:rPr>
      </w:pPr>
      <w:r w:rsidRPr="00115015">
        <w:rPr>
          <w:rFonts w:ascii="Arial" w:eastAsia="Times New Roman" w:hAnsi="Arial" w:cs="Arial"/>
          <w:b/>
          <w:bCs/>
          <w:sz w:val="28"/>
          <w:szCs w:val="28"/>
          <w:lang w:eastAsia="hu-HU"/>
        </w:rPr>
        <w:t>Paktum a foglalkoztatottságért</w:t>
      </w:r>
    </w:p>
    <w:p w:rsidR="00115015" w:rsidRPr="00115015" w:rsidRDefault="00115015" w:rsidP="00115015">
      <w:pPr>
        <w:spacing w:before="100" w:beforeAutospacing="1" w:after="100" w:afterAutospacing="1" w:line="240" w:lineRule="auto"/>
        <w:ind w:left="0"/>
        <w:outlineLvl w:val="1"/>
        <w:rPr>
          <w:rFonts w:ascii="Arial" w:eastAsia="Times New Roman" w:hAnsi="Arial" w:cs="Arial"/>
          <w:b/>
          <w:bCs/>
          <w:sz w:val="28"/>
          <w:szCs w:val="28"/>
          <w:lang w:eastAsia="hu-HU"/>
        </w:rPr>
      </w:pPr>
      <w:r w:rsidRPr="00115015">
        <w:rPr>
          <w:rFonts w:ascii="Arial" w:eastAsia="Times New Roman" w:hAnsi="Arial" w:cs="Arial"/>
          <w:b/>
          <w:bCs/>
          <w:sz w:val="28"/>
          <w:szCs w:val="28"/>
          <w:lang w:eastAsia="hu-HU"/>
        </w:rPr>
        <w:t xml:space="preserve">2018. május 11. 12:44 </w:t>
      </w:r>
    </w:p>
    <w:p w:rsidR="00115015" w:rsidRPr="00115015" w:rsidRDefault="00115015" w:rsidP="00115015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762500" cy="2943225"/>
            <wp:effectExtent l="19050" t="0" r="0" b="0"/>
            <wp:docPr id="1" name="Kép 1" descr="Paktum a foglalkoztatottságé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ktum a foglalkoztatottságé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015" w:rsidRPr="00115015" w:rsidRDefault="00115015" w:rsidP="00115015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015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Szeghalmi Foglalkoztatási Paktum a TOP 5.1.2-15-BS1-2016-00006 program keretében jött létre és indult el a szeghalmi járás foglalkoztatási helyzetének javítása érdekében.</w:t>
      </w:r>
    </w:p>
    <w:p w:rsidR="00115015" w:rsidRPr="00115015" w:rsidRDefault="00115015" w:rsidP="00115015">
      <w:pPr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015">
        <w:rPr>
          <w:rFonts w:ascii="Arial" w:eastAsia="Times New Roman" w:hAnsi="Arial" w:cs="Arial"/>
          <w:sz w:val="24"/>
          <w:szCs w:val="24"/>
          <w:lang w:eastAsia="hu-HU"/>
        </w:rPr>
        <w:t>Tavaly júliusban a Békés Megyei Kormányhivatal, Szeghalom Város Önkormányzata és a KBC Békés Megyei Települések Fejlesztéséért Nonprofit Kft. 12 partnerrel együtt megállapodást írt alá a szeghalmi járás foglalkoztatási helyzetének javítása érdekében. Ez év áprilisában indult el a program, melynek koordinálását Szeghalmon a Tildy utca 13. szám alatt, a Vállalkozói Központban működő  paktumiroda  látja el, Farkas Zoltán vezetésével.  Emellett a Szeghalmi Járási Hivatal Foglalkoztatási Osztályán (Szeghalom, Bocskai u. 8.) 1 ügyintéző és 1 tanácsadó is fogadja az érdeklődő álláskeresőket és a foglalkoztatókat.</w:t>
      </w:r>
    </w:p>
    <w:p w:rsidR="00115015" w:rsidRPr="00115015" w:rsidRDefault="00115015" w:rsidP="00115015">
      <w:pPr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015">
        <w:rPr>
          <w:rFonts w:ascii="Arial" w:eastAsia="Times New Roman" w:hAnsi="Arial" w:cs="Arial"/>
          <w:sz w:val="24"/>
          <w:szCs w:val="24"/>
          <w:lang w:eastAsia="hu-HU"/>
        </w:rPr>
        <w:br/>
        <w:t>A járási foglalkoztatási paktum stratégiai célja az álláskeresők, munkavállalók és munkaadók részére kölcsönösen előnyös foglalkoztatási helyzet kialakítása. A tanácsadó az álláskeresők és a munkavállalók számára személyre szabott szolgáltatások biztosításával segíti elő a megfelelő munkaerőpiaci összhang megteremtését. Ide tartozik az egészségügyi állapot, a munkavégzéshez kapcsolódó ismeretek, kompetenciák és készségek fejlesztése. A program biztosítja a munkavállalók számára, hogy ismereteiknek, tapasztalataiknak és képességeiknek megfelelő munkahelyen, motivációjukat biztosító környezetben dolgozhassanak.</w:t>
      </w:r>
    </w:p>
    <w:p w:rsidR="00115015" w:rsidRPr="00115015" w:rsidRDefault="00115015" w:rsidP="00115015">
      <w:pPr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015">
        <w:rPr>
          <w:rFonts w:ascii="Arial" w:eastAsia="Times New Roman" w:hAnsi="Arial" w:cs="Arial"/>
          <w:sz w:val="24"/>
          <w:szCs w:val="24"/>
          <w:lang w:eastAsia="hu-HU"/>
        </w:rPr>
        <w:t xml:space="preserve">A program teljesülésével megfelelő munkavállalási kompetenciákkal felruházott munkaerő áll majd a munkaadók rendelkezésére.  A munkavállalók foglalkoztatásához a </w:t>
      </w:r>
      <w:proofErr w:type="gramStart"/>
      <w:r w:rsidRPr="00115015">
        <w:rPr>
          <w:rFonts w:ascii="Arial" w:eastAsia="Times New Roman" w:hAnsi="Arial" w:cs="Arial"/>
          <w:sz w:val="24"/>
          <w:szCs w:val="24"/>
          <w:lang w:eastAsia="hu-HU"/>
        </w:rPr>
        <w:t>program támogatást</w:t>
      </w:r>
      <w:proofErr w:type="gramEnd"/>
      <w:r w:rsidRPr="00115015">
        <w:rPr>
          <w:rFonts w:ascii="Arial" w:eastAsia="Times New Roman" w:hAnsi="Arial" w:cs="Arial"/>
          <w:sz w:val="24"/>
          <w:szCs w:val="24"/>
          <w:lang w:eastAsia="hu-HU"/>
        </w:rPr>
        <w:t xml:space="preserve"> is biztosít.</w:t>
      </w:r>
    </w:p>
    <w:p w:rsidR="00115015" w:rsidRPr="00115015" w:rsidRDefault="00115015" w:rsidP="00115015">
      <w:pPr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015">
        <w:rPr>
          <w:rFonts w:ascii="Arial" w:eastAsia="Times New Roman" w:hAnsi="Arial" w:cs="Arial"/>
          <w:sz w:val="24"/>
          <w:szCs w:val="24"/>
          <w:lang w:eastAsia="hu-HU"/>
        </w:rPr>
        <w:t xml:space="preserve">A szeghalmi járásban élők és gazdálkodók keressék bizalommal </w:t>
      </w:r>
      <w:proofErr w:type="gramStart"/>
      <w:r w:rsidRPr="00115015">
        <w:rPr>
          <w:rFonts w:ascii="Arial" w:eastAsia="Times New Roman" w:hAnsi="Arial" w:cs="Arial"/>
          <w:sz w:val="24"/>
          <w:szCs w:val="24"/>
          <w:lang w:eastAsia="hu-HU"/>
        </w:rPr>
        <w:t>a</w:t>
      </w:r>
      <w:proofErr w:type="gramEnd"/>
    </w:p>
    <w:p w:rsidR="00115015" w:rsidRPr="00115015" w:rsidRDefault="00115015" w:rsidP="001150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015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PAKTUM IRODÁNKAT</w:t>
      </w:r>
      <w:r w:rsidRPr="00115015">
        <w:rPr>
          <w:rFonts w:ascii="Arial" w:eastAsia="Times New Roman" w:hAnsi="Arial" w:cs="Arial"/>
          <w:sz w:val="24"/>
          <w:szCs w:val="24"/>
          <w:lang w:eastAsia="hu-HU"/>
        </w:rPr>
        <w:t xml:space="preserve"> Szeghalom, Tildy u. 13. szám alatt, valamint</w:t>
      </w:r>
    </w:p>
    <w:p w:rsidR="00115015" w:rsidRPr="00115015" w:rsidRDefault="00115015" w:rsidP="001150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015">
        <w:rPr>
          <w:rFonts w:ascii="Arial" w:eastAsia="Times New Roman" w:hAnsi="Arial" w:cs="Arial"/>
          <w:sz w:val="24"/>
          <w:szCs w:val="24"/>
          <w:lang w:eastAsia="hu-HU"/>
        </w:rPr>
        <w:t>a Szeghalmi Járási Hivatal Foglalkoztatási Osztályát a Szeghalom, Bocskai u. 8. szám alatt.</w:t>
      </w:r>
    </w:p>
    <w:p w:rsidR="005C0571" w:rsidRPr="00115015" w:rsidRDefault="005C0571">
      <w:pPr>
        <w:rPr>
          <w:sz w:val="24"/>
          <w:szCs w:val="24"/>
        </w:rPr>
      </w:pPr>
    </w:p>
    <w:sectPr w:rsidR="005C0571" w:rsidRPr="00115015" w:rsidSect="0011501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D76"/>
    <w:multiLevelType w:val="multilevel"/>
    <w:tmpl w:val="10AA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015"/>
    <w:rsid w:val="00115015"/>
    <w:rsid w:val="005C0571"/>
    <w:rsid w:val="008B3456"/>
    <w:rsid w:val="00A431B6"/>
    <w:rsid w:val="00B3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40" w:lineRule="exact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0571"/>
  </w:style>
  <w:style w:type="paragraph" w:styleId="Cmsor2">
    <w:name w:val="heading 2"/>
    <w:basedOn w:val="Norml"/>
    <w:link w:val="Cmsor2Char"/>
    <w:uiPriority w:val="9"/>
    <w:qFormat/>
    <w:rsid w:val="00115015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1501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1501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1501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50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5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1636</Characters>
  <Application>Microsoft Office Word</Application>
  <DocSecurity>0</DocSecurity>
  <Lines>13</Lines>
  <Paragraphs>3</Paragraphs>
  <ScaleCrop>false</ScaleCrop>
  <Company>NFSZ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2018-05-31T09:20:00Z</dcterms:created>
  <dcterms:modified xsi:type="dcterms:W3CDTF">2018-05-31T09:22:00Z</dcterms:modified>
</cp:coreProperties>
</file>