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B6" w:rsidRPr="00FD0AB6" w:rsidRDefault="00FD0AB6" w:rsidP="00FD0AB6">
      <w:pPr>
        <w:spacing w:before="100" w:beforeAutospacing="1" w:after="100" w:afterAutospacing="1" w:line="240" w:lineRule="auto"/>
        <w:ind w:left="0"/>
        <w:outlineLvl w:val="1"/>
        <w:rPr>
          <w:rFonts w:ascii="Arial" w:eastAsia="Times New Roman" w:hAnsi="Arial" w:cs="Arial"/>
          <w:b/>
          <w:bCs/>
          <w:sz w:val="28"/>
          <w:szCs w:val="28"/>
          <w:lang w:eastAsia="hu-HU"/>
        </w:rPr>
      </w:pPr>
      <w:r w:rsidRPr="00FD0AB6">
        <w:rPr>
          <w:rFonts w:ascii="Arial" w:eastAsia="Times New Roman" w:hAnsi="Arial" w:cs="Arial"/>
          <w:b/>
          <w:bCs/>
          <w:sz w:val="28"/>
          <w:szCs w:val="28"/>
          <w:lang w:eastAsia="hu-HU"/>
        </w:rPr>
        <w:t>Ú</w:t>
      </w:r>
      <w:r>
        <w:rPr>
          <w:rFonts w:ascii="Arial" w:eastAsia="Times New Roman" w:hAnsi="Arial" w:cs="Arial"/>
          <w:b/>
          <w:bCs/>
          <w:sz w:val="28"/>
          <w:szCs w:val="28"/>
          <w:lang w:eastAsia="hu-HU"/>
        </w:rPr>
        <w:t>j foglalkoztatási program indul</w:t>
      </w:r>
    </w:p>
    <w:p w:rsidR="00FD0AB6" w:rsidRPr="00FD0AB6" w:rsidRDefault="00FD0AB6" w:rsidP="00FD0AB6">
      <w:pPr>
        <w:spacing w:before="100" w:beforeAutospacing="1" w:after="100" w:afterAutospacing="1" w:line="240" w:lineRule="auto"/>
        <w:ind w:left="0"/>
        <w:outlineLvl w:val="1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FD0AB6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2017. április 12. 14:00 </w:t>
      </w:r>
    </w:p>
    <w:p w:rsidR="00FD0AB6" w:rsidRPr="00FD0AB6" w:rsidRDefault="00FD0AB6" w:rsidP="00FD0AB6">
      <w:pPr>
        <w:spacing w:line="240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FD0AB6">
        <w:rPr>
          <w:rFonts w:ascii="Arial" w:eastAsia="Times New Roman" w:hAnsi="Arial" w:cs="Arial"/>
          <w:noProof/>
          <w:sz w:val="24"/>
          <w:szCs w:val="24"/>
          <w:lang w:eastAsia="hu-HU"/>
        </w:rPr>
        <w:drawing>
          <wp:inline distT="0" distB="0" distL="0" distR="0">
            <wp:extent cx="5039927" cy="3114675"/>
            <wp:effectExtent l="19050" t="0" r="8323" b="0"/>
            <wp:docPr id="1" name="Kép 1" descr="Új foglalkoztatási program indu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Új foglalkoztatási program indul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27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AB6" w:rsidRPr="00FD0AB6" w:rsidRDefault="00FD0AB6" w:rsidP="00FD0AB6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D0AB6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Együttműködés a foglalkoztatás növelése céljából a Sarkadi járásban - </w:t>
      </w:r>
      <w:r w:rsidRPr="00FD0AB6">
        <w:rPr>
          <w:rFonts w:ascii="Arial" w:eastAsia="Times New Roman" w:hAnsi="Arial" w:cs="Arial"/>
          <w:b/>
          <w:bCs/>
          <w:sz w:val="24"/>
          <w:szCs w:val="24"/>
          <w:lang w:eastAsia="hu-HU"/>
        </w:rPr>
        <w:br/>
        <w:t>2017. április 5-én ünnepélyes keretek között a Sarkadi Járás vonatkozásában is sor került a Helyi Foglalkoztatási Paktum együttműködési szerződéseinek aláírására.</w:t>
      </w:r>
    </w:p>
    <w:p w:rsidR="00FD0AB6" w:rsidRPr="00FD0AB6" w:rsidRDefault="00FD0AB6" w:rsidP="00FD0AB6">
      <w:p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D0AB6">
        <w:rPr>
          <w:rFonts w:ascii="Arial" w:eastAsia="Times New Roman" w:hAnsi="Arial" w:cs="Arial"/>
          <w:sz w:val="24"/>
          <w:szCs w:val="24"/>
          <w:lang w:eastAsia="hu-HU"/>
        </w:rPr>
        <w:t xml:space="preserve">Fontos állomásához érkezett a Terület-és Településfejlesztési Operatív Program (TOP-5.1.2) Békés megyében. 2017. április 5-én ünnepélyes keretek között a Sarkadi Járás vonatkozásában is sor került a Helyi Foglalkoztatási Paktum együttműködési szerződéseinek aláírására. A programnak a járás székhelytelepülése, Sarkad város adott otthont. </w:t>
      </w:r>
      <w:proofErr w:type="gramStart"/>
      <w:r w:rsidRPr="00FD0AB6">
        <w:rPr>
          <w:rFonts w:ascii="Arial" w:eastAsia="Times New Roman" w:hAnsi="Arial" w:cs="Arial"/>
          <w:sz w:val="24"/>
          <w:szCs w:val="24"/>
          <w:lang w:eastAsia="hu-HU"/>
        </w:rPr>
        <w:t xml:space="preserve">A Polgármesteri Hivatal tanácskozó termében elsőként Dr. </w:t>
      </w:r>
      <w:proofErr w:type="spellStart"/>
      <w:r w:rsidRPr="00FD0AB6">
        <w:rPr>
          <w:rFonts w:ascii="Arial" w:eastAsia="Times New Roman" w:hAnsi="Arial" w:cs="Arial"/>
          <w:sz w:val="24"/>
          <w:szCs w:val="24"/>
          <w:lang w:eastAsia="hu-HU"/>
        </w:rPr>
        <w:t>Mokán</w:t>
      </w:r>
      <w:proofErr w:type="spellEnd"/>
      <w:r w:rsidRPr="00FD0AB6">
        <w:rPr>
          <w:rFonts w:ascii="Arial" w:eastAsia="Times New Roman" w:hAnsi="Arial" w:cs="Arial"/>
          <w:sz w:val="24"/>
          <w:szCs w:val="24"/>
          <w:lang w:eastAsia="hu-HU"/>
        </w:rPr>
        <w:t xml:space="preserve"> István polgármester, majd Vozár Márton a Békés Megyei Kereskedelmi és Iparkamara alelnöke köszöntötte a résztvevőket.  Ezt követően a projekt ismertetésére került sor Pántya Imre előadásában, a Békés Megyei Kormányhivatal Társadalombiztosítási és Foglalkoztatási főosztályvezető-helyettese révén, továbbá az egybegyűltek megismerhették az </w:t>
      </w:r>
      <w:proofErr w:type="spellStart"/>
      <w:r w:rsidRPr="00FD0AB6">
        <w:rPr>
          <w:rFonts w:ascii="Arial" w:eastAsia="Times New Roman" w:hAnsi="Arial" w:cs="Arial"/>
          <w:sz w:val="24"/>
          <w:szCs w:val="24"/>
          <w:lang w:eastAsia="hu-HU"/>
        </w:rPr>
        <w:t>Eubility</w:t>
      </w:r>
      <w:proofErr w:type="spellEnd"/>
      <w:r w:rsidRPr="00FD0AB6">
        <w:rPr>
          <w:rFonts w:ascii="Arial" w:eastAsia="Times New Roman" w:hAnsi="Arial" w:cs="Arial"/>
          <w:sz w:val="24"/>
          <w:szCs w:val="24"/>
          <w:lang w:eastAsia="hu-HU"/>
        </w:rPr>
        <w:t xml:space="preserve"> Group Kft. munkatársától, Kocsis Beátától a megvalósíthatósági tanulmányt, valamint az együttműködési szerződés tartalmát a KBC Békés Megyei Települések Fejlesztéséért Nonprofit Kft. projektmenedzserétől,</w:t>
      </w:r>
      <w:proofErr w:type="gramEnd"/>
      <w:r w:rsidRPr="00FD0AB6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spellStart"/>
      <w:r w:rsidRPr="00FD0AB6">
        <w:rPr>
          <w:rFonts w:ascii="Arial" w:eastAsia="Times New Roman" w:hAnsi="Arial" w:cs="Arial"/>
          <w:sz w:val="24"/>
          <w:szCs w:val="24"/>
          <w:lang w:eastAsia="hu-HU"/>
        </w:rPr>
        <w:t>Stranszki</w:t>
      </w:r>
      <w:proofErr w:type="spellEnd"/>
      <w:r w:rsidRPr="00FD0AB6">
        <w:rPr>
          <w:rFonts w:ascii="Arial" w:eastAsia="Times New Roman" w:hAnsi="Arial" w:cs="Arial"/>
          <w:sz w:val="24"/>
          <w:szCs w:val="24"/>
          <w:lang w:eastAsia="hu-HU"/>
        </w:rPr>
        <w:t xml:space="preserve"> Mihálytól. A Békés Megyei Önkormányzatot Tolnai Péter alelnök képviselte. Az előadások és tájékoztatók után sor került az együttműködési szerződések aláírására.</w:t>
      </w:r>
    </w:p>
    <w:p w:rsidR="00FD0AB6" w:rsidRPr="00FD0AB6" w:rsidRDefault="00FD0AB6" w:rsidP="00FD0AB6">
      <w:p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D0AB6">
        <w:rPr>
          <w:rFonts w:ascii="Arial" w:eastAsia="Times New Roman" w:hAnsi="Arial" w:cs="Arial"/>
          <w:sz w:val="24"/>
          <w:szCs w:val="24"/>
          <w:lang w:eastAsia="hu-HU"/>
        </w:rPr>
        <w:t>További információ: http://www.bekesijarasok.hu/sarkadi-jaras/hirek/uj-foglalkoztatasi-program-indul</w:t>
      </w:r>
    </w:p>
    <w:p w:rsidR="005C0571" w:rsidRDefault="005C0571" w:rsidP="00FD0AB6">
      <w:pPr>
        <w:ind w:left="0"/>
      </w:pPr>
    </w:p>
    <w:sectPr w:rsidR="005C0571" w:rsidSect="005C0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129DF"/>
    <w:multiLevelType w:val="hybridMultilevel"/>
    <w:tmpl w:val="55C8337E"/>
    <w:lvl w:ilvl="0" w:tplc="62C6C33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0AB6"/>
    <w:rsid w:val="005C0571"/>
    <w:rsid w:val="008B3456"/>
    <w:rsid w:val="00A431B6"/>
    <w:rsid w:val="00B33AA5"/>
    <w:rsid w:val="00FD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40" w:lineRule="exact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0571"/>
  </w:style>
  <w:style w:type="paragraph" w:styleId="Cmsor2">
    <w:name w:val="heading 2"/>
    <w:basedOn w:val="Norml"/>
    <w:link w:val="Cmsor2Char"/>
    <w:uiPriority w:val="9"/>
    <w:qFormat/>
    <w:rsid w:val="00FD0AB6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D0AB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D0AB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D0AB6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0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0AB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D0AB6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1330</Characters>
  <Application>Microsoft Office Word</Application>
  <DocSecurity>0</DocSecurity>
  <Lines>11</Lines>
  <Paragraphs>3</Paragraphs>
  <ScaleCrop>false</ScaleCrop>
  <Company>NFSZ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2018-05-31T13:29:00Z</dcterms:created>
  <dcterms:modified xsi:type="dcterms:W3CDTF">2018-05-31T13:37:00Z</dcterms:modified>
</cp:coreProperties>
</file>